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附件1</w:t>
      </w:r>
    </w:p>
    <w:p>
      <w:pPr>
        <w:rPr>
          <w:rFonts w:hint="eastAsia"/>
          <w:b/>
          <w:bCs/>
          <w:sz w:val="36"/>
        </w:rPr>
      </w:pPr>
      <w:bookmarkStart w:id="0" w:name="_GoBack"/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2017年推荐享受自治区政府特殊津贴专家</w:t>
      </w:r>
    </w:p>
    <w:p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情况登记表</w:t>
      </w:r>
    </w:p>
    <w:bookmarkEnd w:id="0"/>
    <w:p>
      <w:pPr>
        <w:jc w:val="center"/>
        <w:rPr>
          <w:rFonts w:hint="eastAsia"/>
          <w:b/>
          <w:bCs/>
          <w:sz w:val="44"/>
        </w:rPr>
      </w:pPr>
    </w:p>
    <w:p>
      <w:pPr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</w:p>
    <w:p>
      <w:pPr>
        <w:ind w:firstLine="1178" w:firstLineChars="419"/>
        <w:rPr>
          <w:rFonts w:hint="eastAsia" w:ascii="宋体" w:hAnsi="宋体"/>
          <w:b/>
          <w:bCs/>
          <w:sz w:val="28"/>
          <w:u w:val="dotted"/>
        </w:rPr>
      </w:pPr>
      <w:r>
        <w:rPr>
          <w:rFonts w:hint="eastAsia" w:ascii="宋体" w:hAnsi="宋体"/>
          <w:b/>
          <w:bCs/>
          <w:sz w:val="28"/>
        </w:rPr>
        <w:t>姓名：</w:t>
      </w:r>
      <w:r>
        <w:rPr>
          <w:rFonts w:hint="eastAsia" w:ascii="宋体" w:hAnsi="宋体"/>
          <w:b/>
          <w:bCs/>
          <w:sz w:val="28"/>
          <w:u w:val="dotted"/>
        </w:rPr>
        <w:t xml:space="preserve">               </w:t>
      </w:r>
    </w:p>
    <w:p>
      <w:pPr>
        <w:ind w:firstLine="1320"/>
        <w:rPr>
          <w:rFonts w:hint="eastAsia" w:ascii="宋体" w:hAnsi="宋体"/>
          <w:b/>
          <w:bCs/>
          <w:sz w:val="28"/>
          <w:u w:val="dotted"/>
        </w:rPr>
      </w:pPr>
    </w:p>
    <w:p>
      <w:pPr>
        <w:ind w:firstLine="1320"/>
        <w:rPr>
          <w:rFonts w:hint="eastAsia" w:ascii="宋体" w:hAnsi="宋体"/>
          <w:b/>
          <w:bCs/>
          <w:sz w:val="28"/>
          <w:u w:val="dotted"/>
        </w:rPr>
      </w:pPr>
    </w:p>
    <w:p>
      <w:pPr>
        <w:ind w:firstLine="1178" w:firstLineChars="419"/>
        <w:rPr>
          <w:rFonts w:hint="eastAsia" w:ascii="宋体" w:hAnsi="宋体"/>
          <w:b/>
          <w:bCs/>
          <w:sz w:val="28"/>
          <w:u w:val="dotted"/>
        </w:rPr>
      </w:pPr>
      <w:r>
        <w:rPr>
          <w:rFonts w:hint="eastAsia" w:ascii="宋体" w:hAnsi="宋体"/>
          <w:b/>
          <w:bCs/>
          <w:sz w:val="28"/>
        </w:rPr>
        <w:t>单位：</w:t>
      </w:r>
      <w:r>
        <w:rPr>
          <w:rFonts w:hint="eastAsia" w:ascii="宋体" w:hAnsi="宋体"/>
          <w:b/>
          <w:bCs/>
          <w:sz w:val="28"/>
          <w:u w:val="dotted"/>
        </w:rPr>
        <w:t xml:space="preserve">               </w:t>
      </w:r>
    </w:p>
    <w:p>
      <w:pPr>
        <w:ind w:firstLine="1320"/>
        <w:rPr>
          <w:rFonts w:hint="eastAsia" w:ascii="宋体" w:hAnsi="宋体"/>
          <w:b/>
          <w:bCs/>
          <w:sz w:val="28"/>
        </w:rPr>
      </w:pP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ind w:firstLine="1320"/>
        <w:rPr>
          <w:rFonts w:hint="eastAsia" w:ascii="宋体" w:hAnsi="宋体"/>
          <w:b/>
          <w:bCs/>
          <w:sz w:val="32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宁夏回族自治区人力资源和社会保障厅制</w:t>
      </w:r>
    </w:p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br w:type="page"/>
      </w:r>
    </w:p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Cs/>
          <w:sz w:val="24"/>
        </w:rPr>
      </w:pPr>
    </w:p>
    <w:p>
      <w:pPr>
        <w:spacing w:line="300" w:lineRule="auto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用   表   须   知</w:t>
      </w:r>
    </w:p>
    <w:p>
      <w:pPr>
        <w:spacing w:line="300" w:lineRule="auto"/>
        <w:jc w:val="center"/>
        <w:rPr>
          <w:rFonts w:hint="eastAsia" w:ascii="宋体" w:hAnsi="宋体"/>
          <w:b/>
          <w:sz w:val="36"/>
        </w:rPr>
      </w:pP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本表由自治区人力资源和社会保障厅提供。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本表作为自治区政府特殊津贴专家数据库信息源，并作为各地区、各部门专家选拔、管理和考核的存档材料。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本表须由组织填写，或由本人如实填写并经组织审核。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表内项目本人没有的，一律置空。</w:t>
      </w:r>
    </w:p>
    <w:p>
      <w:pPr>
        <w:numPr>
          <w:ilvl w:val="0"/>
          <w:numId w:val="1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表中各项要严格按照规定的字数填写，不得超长（详见填写说明）。</w:t>
      </w:r>
    </w:p>
    <w:p>
      <w:pPr>
        <w:numPr>
          <w:ilvl w:val="0"/>
          <w:numId w:val="1"/>
        </w:numPr>
        <w:tabs>
          <w:tab w:val="clear" w:pos="360"/>
        </w:tabs>
        <w:spacing w:line="300" w:lineRule="auto"/>
        <w:ind w:left="567" w:hanging="567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单位指申请人的具体工作单位。</w:t>
      </w:r>
    </w:p>
    <w:p>
      <w:pPr>
        <w:numPr>
          <w:ilvl w:val="0"/>
          <w:numId w:val="1"/>
        </w:numPr>
        <w:tabs>
          <w:tab w:val="clear" w:pos="360"/>
        </w:tabs>
        <w:spacing w:line="300" w:lineRule="auto"/>
        <w:ind w:left="567" w:hanging="567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填表前须认真阅读《填表说明》（附后）。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br w:type="page"/>
      </w:r>
    </w:p>
    <w:p>
      <w:pPr>
        <w:spacing w:after="159" w:afterLines="50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基本情况</w:t>
      </w:r>
    </w:p>
    <w:tbl>
      <w:tblPr>
        <w:tblStyle w:val="6"/>
        <w:tblW w:w="8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01"/>
        <w:gridCol w:w="1059"/>
        <w:gridCol w:w="80"/>
        <w:gridCol w:w="439"/>
        <w:gridCol w:w="1165"/>
        <w:gridCol w:w="1219"/>
        <w:gridCol w:w="776"/>
        <w:gridCol w:w="66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4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  名</w:t>
            </w:r>
          </w:p>
        </w:tc>
        <w:tc>
          <w:tcPr>
            <w:tcW w:w="1201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705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4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1201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文化程度</w:t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  位</w:t>
            </w:r>
          </w:p>
        </w:tc>
        <w:tc>
          <w:tcPr>
            <w:tcW w:w="1219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毕业时间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4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所学专业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4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从事专业</w:t>
            </w:r>
          </w:p>
        </w:tc>
        <w:tc>
          <w:tcPr>
            <w:tcW w:w="2779" w:type="dxa"/>
            <w:gridSpan w:val="4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技术职称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4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工作单位</w:t>
            </w:r>
          </w:p>
        </w:tc>
        <w:tc>
          <w:tcPr>
            <w:tcW w:w="3944" w:type="dxa"/>
            <w:gridSpan w:val="5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工作时间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44" w:type="dxa"/>
            <w:gridSpan w:val="4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单位性质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在岗状态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4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行政职务</w:t>
            </w:r>
          </w:p>
        </w:tc>
        <w:tc>
          <w:tcPr>
            <w:tcW w:w="3944" w:type="dxa"/>
            <w:gridSpan w:val="5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04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归口行业</w:t>
            </w:r>
          </w:p>
        </w:tc>
        <w:tc>
          <w:tcPr>
            <w:tcW w:w="1201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邮政编码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电子邮箱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08" w:type="dxa"/>
            <w:gridSpan w:val="10"/>
            <w:vAlign w:val="center"/>
          </w:tcPr>
          <w:p>
            <w:pPr>
              <w:spacing w:before="222" w:beforeLines="70" w:after="222" w:afterLines="7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  要  专  业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4" w:hRule="atLeast"/>
          <w:jc w:val="center"/>
        </w:trPr>
        <w:tc>
          <w:tcPr>
            <w:tcW w:w="8508" w:type="dxa"/>
            <w:gridSpan w:val="10"/>
            <w:vAlign w:val="center"/>
          </w:tcPr>
          <w:p>
            <w:pPr>
              <w:spacing w:before="222" w:beforeLines="70" w:after="222" w:afterLines="70"/>
              <w:rPr>
                <w:rFonts w:hint="eastAsia" w:eastAsia="仿宋_GB2312"/>
                <w:szCs w:val="21"/>
              </w:rPr>
            </w:pPr>
          </w:p>
          <w:p>
            <w:pPr>
              <w:spacing w:before="222" w:beforeLines="70" w:after="222" w:afterLines="70"/>
              <w:rPr>
                <w:rFonts w:hint="eastAsia" w:eastAsia="仿宋_GB2312"/>
                <w:sz w:val="18"/>
              </w:rPr>
            </w:pPr>
          </w:p>
          <w:p>
            <w:pPr>
              <w:spacing w:before="222" w:beforeLines="70" w:after="222" w:afterLines="70"/>
              <w:rPr>
                <w:rFonts w:hint="eastAsia" w:eastAsia="仿宋_GB2312"/>
                <w:sz w:val="18"/>
              </w:rPr>
            </w:pPr>
          </w:p>
          <w:p>
            <w:pPr>
              <w:spacing w:before="222" w:beforeLines="70" w:after="222" w:afterLines="70"/>
              <w:rPr>
                <w:rFonts w:hint="eastAsia" w:eastAsia="仿宋_GB2312"/>
                <w:sz w:val="18"/>
              </w:rPr>
            </w:pPr>
          </w:p>
          <w:p>
            <w:pPr>
              <w:spacing w:before="222" w:beforeLines="70" w:after="222" w:afterLines="70"/>
              <w:rPr>
                <w:rFonts w:hint="eastAsia" w:eastAsia="仿宋_GB2312"/>
                <w:sz w:val="18"/>
              </w:rPr>
            </w:pPr>
          </w:p>
          <w:p>
            <w:pPr>
              <w:spacing w:before="222" w:beforeLines="70" w:after="222" w:afterLines="70"/>
              <w:rPr>
                <w:rFonts w:hint="eastAsia" w:eastAsia="仿宋_GB2312"/>
                <w:sz w:val="18"/>
              </w:rPr>
            </w:pPr>
          </w:p>
          <w:p>
            <w:pPr>
              <w:spacing w:before="222" w:beforeLines="70" w:after="222" w:afterLines="70"/>
              <w:rPr>
                <w:rFonts w:hint="eastAsia" w:eastAsia="仿宋_GB2312"/>
                <w:sz w:val="18"/>
              </w:rPr>
            </w:pPr>
          </w:p>
          <w:p>
            <w:pPr>
              <w:spacing w:before="222" w:beforeLines="70" w:after="222" w:afterLines="70"/>
              <w:rPr>
                <w:rFonts w:hint="eastAsia" w:eastAsia="仿宋_GB2312"/>
                <w:sz w:val="18"/>
              </w:rPr>
            </w:pPr>
          </w:p>
        </w:tc>
      </w:tr>
    </w:tbl>
    <w:p>
      <w:pPr>
        <w:spacing w:after="159" w:afterLines="50" w:line="300" w:lineRule="auto"/>
        <w:jc w:val="center"/>
        <w:rPr>
          <w:rFonts w:hint="eastAsia" w:ascii="黑体" w:hAnsi="宋体" w:eastAsia="黑体"/>
          <w:bCs/>
          <w:sz w:val="28"/>
          <w:szCs w:val="28"/>
        </w:rPr>
      </w:pPr>
    </w:p>
    <w:p>
      <w:pPr>
        <w:spacing w:after="159" w:afterLines="50" w:line="300" w:lineRule="auto"/>
        <w:jc w:val="center"/>
        <w:rPr>
          <w:rFonts w:hint="eastAsia" w:ascii="黑体" w:hAnsi="宋体" w:eastAsia="黑体"/>
          <w:bCs/>
          <w:sz w:val="28"/>
          <w:szCs w:val="28"/>
        </w:rPr>
      </w:pPr>
    </w:p>
    <w:p>
      <w:pPr>
        <w:spacing w:after="159" w:afterLines="50" w:line="300" w:lineRule="auto"/>
        <w:jc w:val="center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获奖情况</w:t>
      </w:r>
    </w:p>
    <w:tbl>
      <w:tblPr>
        <w:tblStyle w:val="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896"/>
        <w:gridCol w:w="1269"/>
        <w:gridCol w:w="1270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  <w:vAlign w:val="center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奖励种类</w:t>
            </w:r>
          </w:p>
        </w:tc>
        <w:tc>
          <w:tcPr>
            <w:tcW w:w="2896" w:type="dxa"/>
            <w:vAlign w:val="center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获奖名称</w:t>
            </w:r>
          </w:p>
        </w:tc>
        <w:tc>
          <w:tcPr>
            <w:tcW w:w="1269" w:type="dxa"/>
            <w:vAlign w:val="center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等级</w:t>
            </w:r>
          </w:p>
        </w:tc>
        <w:tc>
          <w:tcPr>
            <w:tcW w:w="1270" w:type="dxa"/>
            <w:vAlign w:val="center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排名</w:t>
            </w:r>
          </w:p>
        </w:tc>
        <w:tc>
          <w:tcPr>
            <w:tcW w:w="1637" w:type="dxa"/>
            <w:vAlign w:val="center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7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896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69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37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after="159" w:afterLines="50"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br w:type="page"/>
      </w:r>
    </w:p>
    <w:p>
      <w:pPr>
        <w:spacing w:after="159" w:afterLines="50" w:line="300" w:lineRule="auto"/>
        <w:rPr>
          <w:rFonts w:hint="eastAsia" w:ascii="仿宋_GB2312" w:hAnsi="宋体" w:eastAsia="仿宋_GB2312"/>
          <w:bCs/>
          <w:sz w:val="24"/>
        </w:rPr>
      </w:pPr>
    </w:p>
    <w:p>
      <w:pPr>
        <w:spacing w:after="159" w:afterLines="50" w:line="300" w:lineRule="auto"/>
        <w:jc w:val="center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专业水平情况</w:t>
      </w:r>
    </w:p>
    <w:tbl>
      <w:tblPr>
        <w:tblStyle w:val="6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突 出 贡 献 及 主 要 事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代 表 论 文 和 著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最    新    成  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after="159" w:afterLines="50"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br w:type="page"/>
      </w:r>
    </w:p>
    <w:p>
      <w:pPr>
        <w:spacing w:after="159" w:afterLines="50" w:line="300" w:lineRule="auto"/>
        <w:rPr>
          <w:rFonts w:hint="eastAsia" w:ascii="仿宋_GB2312" w:hAnsi="宋体" w:eastAsia="仿宋_GB2312"/>
          <w:bCs/>
          <w:sz w:val="24"/>
        </w:rPr>
      </w:pP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8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2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9108" w:type="dxa"/>
            <w:gridSpan w:val="2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ind w:firstLine="6360" w:firstLineChars="265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盖  章</w:t>
            </w:r>
          </w:p>
          <w:p>
            <w:pPr>
              <w:spacing w:after="159" w:afterLines="50" w:line="300" w:lineRule="auto"/>
              <w:ind w:right="600"/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098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主管部门意见</w:t>
            </w:r>
          </w:p>
        </w:tc>
        <w:tc>
          <w:tcPr>
            <w:tcW w:w="5010" w:type="dxa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县（区）意见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098" w:type="dxa"/>
            <w:vAlign w:val="top"/>
          </w:tcPr>
          <w:p>
            <w:pPr>
              <w:spacing w:after="159" w:afterLines="50" w:line="280" w:lineRule="exact"/>
              <w:ind w:right="48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280" w:lineRule="exact"/>
              <w:ind w:right="48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280" w:lineRule="exact"/>
              <w:ind w:right="48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280" w:lineRule="exact"/>
              <w:ind w:left="1405" w:leftChars="669" w:firstLine="1080" w:firstLineChars="45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盖  章</w:t>
            </w:r>
          </w:p>
          <w:p>
            <w:pPr>
              <w:spacing w:after="159" w:afterLines="50" w:line="280" w:lineRule="exact"/>
              <w:ind w:firstLine="2400" w:firstLineChars="10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  <w:tc>
          <w:tcPr>
            <w:tcW w:w="5010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280" w:lineRule="exact"/>
              <w:ind w:firstLine="2400" w:firstLineChars="10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盖  章</w:t>
            </w:r>
          </w:p>
          <w:p>
            <w:pPr>
              <w:spacing w:after="159" w:afterLines="50" w:line="280" w:lineRule="exact"/>
              <w:ind w:left="1644" w:leftChars="783" w:right="480" w:firstLine="720" w:firstLineChars="3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8" w:type="dxa"/>
            <w:gridSpan w:val="2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108" w:type="dxa"/>
            <w:gridSpan w:val="2"/>
            <w:vAlign w:val="top"/>
          </w:tcPr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ind w:firstLine="6600" w:firstLineChars="275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盖  章</w:t>
            </w:r>
          </w:p>
          <w:p>
            <w:pPr>
              <w:spacing w:after="159" w:afterLines="50" w:line="300" w:lineRule="auto"/>
              <w:ind w:firstLine="6480" w:firstLineChars="27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08" w:type="dxa"/>
            <w:gridSpan w:val="2"/>
            <w:vAlign w:val="top"/>
          </w:tcPr>
          <w:p>
            <w:pPr>
              <w:spacing w:after="159" w:afterLines="50" w:line="300" w:lineRule="auto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主管厅（局）意见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108" w:type="dxa"/>
            <w:gridSpan w:val="2"/>
            <w:vAlign w:val="top"/>
          </w:tcPr>
          <w:p>
            <w:pPr>
              <w:spacing w:after="159" w:afterLines="50" w:line="300" w:lineRule="auto"/>
              <w:ind w:firstLine="6720" w:firstLineChars="280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ind w:firstLine="6720" w:firstLineChars="280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ind w:firstLine="6720" w:firstLineChars="2800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spacing w:after="159" w:afterLines="50" w:line="300" w:lineRule="auto"/>
              <w:ind w:firstLine="6720" w:firstLineChars="28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盖  章</w:t>
            </w:r>
          </w:p>
          <w:p>
            <w:pPr>
              <w:spacing w:after="159" w:afterLines="50" w:line="300" w:lineRule="auto"/>
              <w:ind w:right="360"/>
              <w:jc w:val="righ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月  日</w:t>
            </w:r>
          </w:p>
        </w:tc>
      </w:tr>
    </w:tbl>
    <w:p>
      <w:pPr>
        <w:spacing w:after="159" w:afterLines="50" w:line="300" w:lineRule="auto"/>
        <w:ind w:firstLine="105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br w:type="page"/>
      </w:r>
    </w:p>
    <w:p>
      <w:pPr>
        <w:spacing w:after="159" w:afterLines="50" w:line="300" w:lineRule="auto"/>
        <w:ind w:firstLine="105"/>
        <w:rPr>
          <w:rFonts w:hint="eastAsia" w:ascii="仿宋_GB2312" w:hAnsi="宋体" w:eastAsia="仿宋_GB2312"/>
          <w:bCs/>
          <w:sz w:val="24"/>
        </w:rPr>
      </w:pPr>
    </w:p>
    <w:p>
      <w:pPr>
        <w:spacing w:line="300" w:lineRule="auto"/>
        <w:jc w:val="center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填    表    说    明</w:t>
      </w:r>
    </w:p>
    <w:p>
      <w:pPr>
        <w:spacing w:line="300" w:lineRule="auto"/>
        <w:jc w:val="center"/>
        <w:rPr>
          <w:rFonts w:hint="eastAsia" w:ascii="黑体" w:hAnsi="宋体" w:eastAsia="黑体"/>
          <w:sz w:val="32"/>
        </w:rPr>
      </w:pPr>
    </w:p>
    <w:p>
      <w:pPr>
        <w:numPr>
          <w:ilvl w:val="0"/>
          <w:numId w:val="2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出生日期：用公历，如1986.03.01。</w:t>
      </w:r>
    </w:p>
    <w:p>
      <w:pPr>
        <w:numPr>
          <w:ilvl w:val="0"/>
          <w:numId w:val="2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文化程度：国家承认的最高学历。</w:t>
      </w:r>
    </w:p>
    <w:p>
      <w:pPr>
        <w:numPr>
          <w:ilvl w:val="0"/>
          <w:numId w:val="2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学    位：国内外获得的最高学位。</w:t>
      </w:r>
    </w:p>
    <w:p>
      <w:pPr>
        <w:numPr>
          <w:ilvl w:val="0"/>
          <w:numId w:val="2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毕业时间：最高学历毕业时间。填至月，如1964.05。</w:t>
      </w:r>
    </w:p>
    <w:p>
      <w:pPr>
        <w:numPr>
          <w:ilvl w:val="0"/>
          <w:numId w:val="2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毕业学校：最高学历的毕业学校。文化程度、学位、毕业时间和毕业学位应相互对应。</w:t>
      </w:r>
    </w:p>
    <w:p>
      <w:pPr>
        <w:numPr>
          <w:ilvl w:val="0"/>
          <w:numId w:val="2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从事专业：指现正从事的专业。</w:t>
      </w:r>
    </w:p>
    <w:p>
      <w:pPr>
        <w:numPr>
          <w:ilvl w:val="0"/>
          <w:numId w:val="2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工作单位：指现工作单位名称。</w:t>
      </w:r>
    </w:p>
    <w:p>
      <w:pPr>
        <w:numPr>
          <w:ilvl w:val="0"/>
          <w:numId w:val="2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工作时间：参加专业技术工作的起始时间，填至月，如：1965.09。</w:t>
      </w:r>
    </w:p>
    <w:p>
      <w:pPr>
        <w:numPr>
          <w:ilvl w:val="0"/>
          <w:numId w:val="2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单位性质：填写下列性质之一。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         事业单位/国有企业/民营企业/合资企业/外资企业/其他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10、在岗状态：选填下列几种状态之一：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    全职聘用        兼职聘用        柔性引进</w:t>
      </w:r>
    </w:p>
    <w:p>
      <w:pPr>
        <w:numPr>
          <w:ilvl w:val="0"/>
          <w:numId w:val="3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行政职务：指现正在担任的最高行政职务。高等院校行政职务只填至校系两级。</w:t>
      </w:r>
    </w:p>
    <w:p>
      <w:pPr>
        <w:numPr>
          <w:ilvl w:val="0"/>
          <w:numId w:val="3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归口行业：填写下列行业之一：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 xml:space="preserve">     工程经济     教育     医疗卫生    农业    文化、新闻、出版、社科       </w:t>
      </w:r>
    </w:p>
    <w:p>
      <w:pPr>
        <w:numPr>
          <w:ilvl w:val="0"/>
          <w:numId w:val="3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邮政编码：指工作单位的邮政编码。</w:t>
      </w:r>
    </w:p>
    <w:p>
      <w:pPr>
        <w:numPr>
          <w:ilvl w:val="0"/>
          <w:numId w:val="3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主要专业工作经历：简要填写主要的专业技术工作经历。</w:t>
      </w:r>
    </w:p>
    <w:p>
      <w:pPr>
        <w:numPr>
          <w:ilvl w:val="0"/>
          <w:numId w:val="3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获奖情况：获奖只填写近5年所获重要奖项，不超过12项，具体种类如下：</w:t>
      </w:r>
    </w:p>
    <w:p>
      <w:pPr>
        <w:spacing w:line="300" w:lineRule="auto"/>
        <w:ind w:left="360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国家自然科学奖    国家发明奖    国家科技进步奖    省部级奖</w:t>
      </w:r>
      <w:r>
        <w:rPr>
          <w:rFonts w:ascii="仿宋_GB2312" w:hAnsi="宋体" w:eastAsia="仿宋_GB2312"/>
          <w:bCs/>
          <w:sz w:val="24"/>
        </w:rPr>
        <w:br w:type="textWrapping"/>
      </w:r>
      <w:r>
        <w:rPr>
          <w:rFonts w:hint="eastAsia" w:ascii="仿宋_GB2312" w:hAnsi="宋体" w:eastAsia="仿宋_GB2312"/>
          <w:bCs/>
          <w:sz w:val="24"/>
        </w:rPr>
        <w:t>获奖等级和排名应按获奖证书的等级和排名填写，均以阿拉伯数字表示。</w:t>
      </w:r>
    </w:p>
    <w:p>
      <w:pPr>
        <w:numPr>
          <w:ilvl w:val="0"/>
          <w:numId w:val="3"/>
        </w:numPr>
        <w:spacing w:line="30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主要突出贡献事迹：限200个汉字以内，指专家作出的突出贡献、学术水平和取得的经济、社会效益。</w:t>
      </w:r>
    </w:p>
    <w:p>
      <w:pPr>
        <w:numPr>
          <w:ilvl w:val="0"/>
          <w:numId w:val="3"/>
        </w:numPr>
        <w:spacing w:line="300" w:lineRule="auto"/>
        <w:ind w:left="454" w:hanging="454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代表论著和著作：填写最能代表本人贡献和水平的论文、著作、译作、创作、设计、专利等，注明发表的时间、刊物名称、期号、专利号等。</w:t>
      </w:r>
    </w:p>
    <w:p>
      <w:pPr>
        <w:numPr>
          <w:ilvl w:val="0"/>
          <w:numId w:val="3"/>
        </w:numPr>
        <w:spacing w:line="300" w:lineRule="auto"/>
        <w:ind w:left="454" w:hanging="454"/>
        <w:rPr>
          <w:rFonts w:ascii="仿宋_GB2312" w:hAnsi="宋体" w:eastAsia="仿宋_GB2312"/>
          <w:bCs/>
          <w:sz w:val="24"/>
        </w:rPr>
        <w:sectPr>
          <w:headerReference r:id="rId3" w:type="default"/>
          <w:footerReference r:id="rId4" w:type="default"/>
          <w:pgSz w:w="11906" w:h="16838"/>
          <w:pgMar w:top="2098" w:right="1474" w:bottom="1984" w:left="1588" w:header="851" w:footer="1417" w:gutter="0"/>
          <w:cols w:space="720" w:num="1"/>
          <w:docGrid w:type="linesAndChars" w:linePitch="318" w:charSpace="0"/>
        </w:sectPr>
      </w:pPr>
      <w:r>
        <w:rPr>
          <w:rFonts w:hint="eastAsia" w:ascii="仿宋_GB2312" w:hAnsi="宋体" w:eastAsia="仿宋_GB2312"/>
          <w:bCs/>
          <w:sz w:val="24"/>
        </w:rPr>
        <w:t>最新成果：填写近5年完成（或即将完成）的重大科研项目和取得的科研成果。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1697"/>
    <w:multiLevelType w:val="multilevel"/>
    <w:tmpl w:val="30EC1697"/>
    <w:lvl w:ilvl="0" w:tentative="0">
      <w:start w:val="11"/>
      <w:numFmt w:val="decimal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EB343EE"/>
    <w:multiLevelType w:val="multilevel"/>
    <w:tmpl w:val="5EB343E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24F3B47"/>
    <w:multiLevelType w:val="multilevel"/>
    <w:tmpl w:val="624F3B47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63F14"/>
    <w:rsid w:val="59163F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2017-03-29T00:57:00Z</dcterms:created>
  <dc:creator>Administrator</dc:creator>
  <cp:lastModifiedBy>Administrator</cp:lastModifiedBy>
  <dcterms:modified xsi:type="dcterms:W3CDTF">2017-03-29T01:00:42Z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